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264A" w14:textId="77777777" w:rsidR="00CF76C7" w:rsidRPr="001A576B" w:rsidRDefault="00CF76C7" w:rsidP="00CF76C7">
      <w:pPr>
        <w:rPr>
          <w:b/>
          <w:bCs/>
          <w:sz w:val="28"/>
          <w:szCs w:val="28"/>
        </w:rPr>
      </w:pPr>
      <w:r w:rsidRPr="001A576B">
        <w:rPr>
          <w:b/>
          <w:bCs/>
          <w:sz w:val="28"/>
          <w:szCs w:val="28"/>
        </w:rPr>
        <w:t>David Lewis - Job Description</w:t>
      </w:r>
    </w:p>
    <w:p w14:paraId="75D3A039" w14:textId="6EC2FB00" w:rsidR="00CF76C7" w:rsidRPr="00993F4D" w:rsidRDefault="00CF76C7" w:rsidP="00CF76C7">
      <w:pPr>
        <w:spacing w:after="0"/>
        <w:rPr>
          <w:b/>
          <w:bCs/>
        </w:rPr>
      </w:pPr>
      <w:r w:rsidRPr="00993F4D">
        <w:rPr>
          <w:b/>
          <w:bCs/>
        </w:rPr>
        <w:t>Job Titl</w:t>
      </w:r>
      <w:r>
        <w:rPr>
          <w:b/>
          <w:bCs/>
        </w:rPr>
        <w:t xml:space="preserve">e: </w:t>
      </w:r>
      <w:r w:rsidR="001A576B">
        <w:rPr>
          <w:b/>
          <w:bCs/>
        </w:rPr>
        <w:tab/>
      </w:r>
      <w:r w:rsidR="001A576B">
        <w:rPr>
          <w:b/>
          <w:bCs/>
        </w:rPr>
        <w:tab/>
      </w:r>
      <w:r w:rsidRPr="001A576B">
        <w:rPr>
          <w:b/>
          <w:bCs/>
        </w:rPr>
        <w:t xml:space="preserve">Practice Development </w:t>
      </w:r>
      <w:r w:rsidR="00310D5D">
        <w:rPr>
          <w:b/>
          <w:bCs/>
        </w:rPr>
        <w:t>Facilitator</w:t>
      </w:r>
    </w:p>
    <w:p w14:paraId="76D3AFAC" w14:textId="77777777" w:rsidR="000C73D0" w:rsidRDefault="000C73D0" w:rsidP="00CF76C7">
      <w:pPr>
        <w:spacing w:after="0"/>
        <w:rPr>
          <w:b/>
          <w:bCs/>
        </w:rPr>
      </w:pPr>
    </w:p>
    <w:p w14:paraId="52B6A584" w14:textId="7692BFC4" w:rsidR="00CF76C7" w:rsidRDefault="00CF76C7" w:rsidP="00CF76C7">
      <w:pPr>
        <w:spacing w:after="0"/>
      </w:pPr>
      <w:r w:rsidRPr="00993F4D">
        <w:rPr>
          <w:b/>
          <w:bCs/>
        </w:rPr>
        <w:t>Location</w:t>
      </w:r>
      <w:r>
        <w:rPr>
          <w:b/>
          <w:bCs/>
        </w:rPr>
        <w:t xml:space="preserve">: </w:t>
      </w:r>
      <w:r w:rsidR="001A576B">
        <w:rPr>
          <w:b/>
          <w:bCs/>
        </w:rPr>
        <w:tab/>
      </w:r>
      <w:r w:rsidR="001A576B">
        <w:rPr>
          <w:b/>
          <w:bCs/>
        </w:rPr>
        <w:tab/>
      </w:r>
      <w:r w:rsidRPr="00993F4D">
        <w:t>David Lewis</w:t>
      </w:r>
      <w:r>
        <w:t>, Cheshire,</w:t>
      </w:r>
      <w:r w:rsidRPr="00993F4D">
        <w:t xml:space="preserve"> </w:t>
      </w:r>
    </w:p>
    <w:p w14:paraId="5B766FCF" w14:textId="77777777" w:rsidR="000C73D0" w:rsidRDefault="000C73D0" w:rsidP="00CF76C7">
      <w:pPr>
        <w:spacing w:after="0"/>
        <w:rPr>
          <w:b/>
          <w:bCs/>
        </w:rPr>
      </w:pPr>
    </w:p>
    <w:p w14:paraId="43F887B4" w14:textId="320741DC" w:rsidR="00CF76C7" w:rsidRPr="00993F4D" w:rsidRDefault="00CF76C7" w:rsidP="00CF76C7">
      <w:pPr>
        <w:spacing w:after="0"/>
        <w:rPr>
          <w:b/>
          <w:bCs/>
        </w:rPr>
      </w:pPr>
      <w:r w:rsidRPr="00DD3FB2">
        <w:rPr>
          <w:b/>
          <w:bCs/>
        </w:rPr>
        <w:t>Department:</w:t>
      </w:r>
      <w:r>
        <w:t xml:space="preserve"> </w:t>
      </w:r>
      <w:r w:rsidR="001A576B">
        <w:tab/>
      </w:r>
      <w:r w:rsidR="001A576B">
        <w:tab/>
      </w:r>
      <w:r>
        <w:t xml:space="preserve">Adult </w:t>
      </w:r>
      <w:r w:rsidRPr="00993F4D">
        <w:t xml:space="preserve">Residential Services </w:t>
      </w:r>
    </w:p>
    <w:p w14:paraId="0FEE4574" w14:textId="77777777" w:rsidR="000C73D0" w:rsidRDefault="000C73D0" w:rsidP="00CF76C7">
      <w:pPr>
        <w:spacing w:after="0"/>
        <w:rPr>
          <w:b/>
          <w:bCs/>
        </w:rPr>
      </w:pPr>
    </w:p>
    <w:p w14:paraId="307ADA8F" w14:textId="69AC3EB3" w:rsidR="00CF76C7" w:rsidRPr="00993F4D" w:rsidRDefault="00CF76C7" w:rsidP="00CF76C7">
      <w:pPr>
        <w:spacing w:after="0"/>
        <w:rPr>
          <w:b/>
          <w:bCs/>
        </w:rPr>
      </w:pPr>
      <w:r w:rsidRPr="00993F4D">
        <w:rPr>
          <w:b/>
          <w:bCs/>
        </w:rPr>
        <w:t>Accountable T</w:t>
      </w:r>
      <w:r>
        <w:rPr>
          <w:b/>
          <w:bCs/>
        </w:rPr>
        <w:t>o:</w:t>
      </w:r>
      <w:r w:rsidR="001A576B">
        <w:rPr>
          <w:b/>
          <w:bCs/>
        </w:rPr>
        <w:tab/>
      </w:r>
      <w:r w:rsidRPr="00993F4D">
        <w:t>Head</w:t>
      </w:r>
      <w:r>
        <w:t>s</w:t>
      </w:r>
      <w:r w:rsidRPr="00993F4D">
        <w:t xml:space="preserve"> of Service</w:t>
      </w:r>
    </w:p>
    <w:p w14:paraId="5140F810" w14:textId="77777777" w:rsidR="000C73D0" w:rsidRDefault="000C73D0" w:rsidP="001A576B">
      <w:pPr>
        <w:spacing w:after="0"/>
        <w:ind w:left="2160" w:hanging="2160"/>
        <w:rPr>
          <w:b/>
          <w:bCs/>
        </w:rPr>
      </w:pPr>
    </w:p>
    <w:p w14:paraId="75E9538D" w14:textId="42EB203F" w:rsidR="00CF76C7" w:rsidRDefault="00CF76C7" w:rsidP="001A576B">
      <w:pPr>
        <w:spacing w:after="0"/>
        <w:ind w:left="2160" w:hanging="2160"/>
      </w:pPr>
      <w:r w:rsidRPr="00993F4D">
        <w:rPr>
          <w:b/>
          <w:bCs/>
        </w:rPr>
        <w:t>Hours of Work</w:t>
      </w:r>
      <w:r w:rsidR="001A576B">
        <w:rPr>
          <w:b/>
          <w:bCs/>
        </w:rPr>
        <w:tab/>
      </w:r>
      <w:r w:rsidRPr="00993F4D">
        <w:t>37.5 hours per week, worked flexibly in line with service and organisational requirements</w:t>
      </w:r>
      <w:r>
        <w:t xml:space="preserve"> across 7 days</w:t>
      </w:r>
    </w:p>
    <w:p w14:paraId="133750D2" w14:textId="77777777" w:rsidR="00CF76C7" w:rsidRPr="00993F4D" w:rsidRDefault="00CF76C7" w:rsidP="00CF76C7">
      <w:pPr>
        <w:spacing w:after="0"/>
      </w:pPr>
    </w:p>
    <w:p w14:paraId="4C2440DC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Role Purpose</w:t>
      </w:r>
    </w:p>
    <w:p w14:paraId="25D91715" w14:textId="19CBB46E" w:rsidR="00CF76C7" w:rsidRPr="00993F4D" w:rsidRDefault="00CF76C7" w:rsidP="00CF76C7">
      <w:r w:rsidRPr="00993F4D">
        <w:t xml:space="preserve">The Practice Development </w:t>
      </w:r>
      <w:r w:rsidR="00310D5D">
        <w:t>Facilitator</w:t>
      </w:r>
      <w:r w:rsidRPr="00993F4D">
        <w:t xml:space="preserve"> provides practice leadership across David Lewis services, ensuring the consistent implementation of the David Lewis Model of Care and least restrictive, person</w:t>
      </w:r>
      <w:r w:rsidRPr="00993F4D">
        <w:noBreakHyphen/>
        <w:t>centred practice.</w:t>
      </w:r>
    </w:p>
    <w:p w14:paraId="14574E55" w14:textId="77777777" w:rsidR="00CF76C7" w:rsidRDefault="00CF76C7" w:rsidP="00CF76C7">
      <w:r w:rsidRPr="00993F4D">
        <w:t>The role leads on observing practice, embedding learning, coaching staff, and supporting managers to drive continuous improvement, quality assurance, and positive outcomes for the people we support.</w:t>
      </w:r>
    </w:p>
    <w:p w14:paraId="17531294" w14:textId="77777777" w:rsidR="001A576B" w:rsidRPr="00993F4D" w:rsidRDefault="001A576B" w:rsidP="00CF76C7"/>
    <w:p w14:paraId="7464D437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Key Accountabilities</w:t>
      </w:r>
    </w:p>
    <w:p w14:paraId="5B2E2ACE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Practice Leadership</w:t>
      </w:r>
    </w:p>
    <w:p w14:paraId="152CFF2C" w14:textId="1EFA8BD6" w:rsidR="00CF76C7" w:rsidRPr="00993F4D" w:rsidRDefault="00CF76C7" w:rsidP="00CF76C7">
      <w:pPr>
        <w:numPr>
          <w:ilvl w:val="0"/>
          <w:numId w:val="10"/>
        </w:numPr>
        <w:spacing w:line="278" w:lineRule="auto"/>
      </w:pPr>
      <w:r w:rsidRPr="00993F4D">
        <w:t xml:space="preserve">Act as a practice </w:t>
      </w:r>
      <w:r w:rsidR="00310D5D">
        <w:t>development facilitator</w:t>
      </w:r>
      <w:r w:rsidRPr="00993F4D">
        <w:t xml:space="preserve"> across services, providing visible leadership and professional challenge to promote high</w:t>
      </w:r>
      <w:r w:rsidRPr="00993F4D">
        <w:noBreakHyphen/>
        <w:t>quality, values</w:t>
      </w:r>
      <w:r w:rsidRPr="00993F4D">
        <w:noBreakHyphen/>
        <w:t>led practice.</w:t>
      </w:r>
    </w:p>
    <w:p w14:paraId="7A4608C2" w14:textId="77777777" w:rsidR="00CF76C7" w:rsidRPr="00993F4D" w:rsidRDefault="00CF76C7" w:rsidP="00CF76C7">
      <w:pPr>
        <w:numPr>
          <w:ilvl w:val="0"/>
          <w:numId w:val="10"/>
        </w:numPr>
        <w:spacing w:line="278" w:lineRule="auto"/>
      </w:pPr>
      <w:r w:rsidRPr="00993F4D">
        <w:t>Lead by example in modelling person</w:t>
      </w:r>
      <w:r w:rsidRPr="00993F4D">
        <w:noBreakHyphen/>
        <w:t>centred, least restrictive, and trauma</w:t>
      </w:r>
      <w:r w:rsidRPr="00993F4D">
        <w:noBreakHyphen/>
        <w:t>informed approaches.</w:t>
      </w:r>
    </w:p>
    <w:p w14:paraId="6BCAE925" w14:textId="77777777" w:rsidR="00CF76C7" w:rsidRPr="00993F4D" w:rsidRDefault="00CF76C7" w:rsidP="00CF76C7">
      <w:pPr>
        <w:numPr>
          <w:ilvl w:val="0"/>
          <w:numId w:val="10"/>
        </w:numPr>
        <w:spacing w:line="278" w:lineRule="auto"/>
      </w:pPr>
      <w:r w:rsidRPr="00993F4D">
        <w:t>Ensure practice aligns with David Lewis values, policies, and regulatory expectations.</w:t>
      </w:r>
    </w:p>
    <w:p w14:paraId="625F1538" w14:textId="77777777" w:rsidR="00CF76C7" w:rsidRPr="00993F4D" w:rsidRDefault="00CF76C7" w:rsidP="00CF76C7">
      <w:pPr>
        <w:numPr>
          <w:ilvl w:val="0"/>
          <w:numId w:val="10"/>
        </w:numPr>
        <w:spacing w:line="278" w:lineRule="auto"/>
      </w:pPr>
      <w:r w:rsidRPr="00993F4D">
        <w:t>Promote reflective practice and learning at individual, team, and service level.</w:t>
      </w:r>
    </w:p>
    <w:p w14:paraId="74BDEB05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Observation and Practice Assurance</w:t>
      </w:r>
    </w:p>
    <w:p w14:paraId="34EE0B50" w14:textId="77777777" w:rsidR="00CF76C7" w:rsidRPr="00993F4D" w:rsidRDefault="00CF76C7" w:rsidP="00CF76C7">
      <w:pPr>
        <w:numPr>
          <w:ilvl w:val="0"/>
          <w:numId w:val="11"/>
        </w:numPr>
        <w:spacing w:line="278" w:lineRule="auto"/>
      </w:pPr>
      <w:r w:rsidRPr="00993F4D">
        <w:t>Undertake structured observations of practice to assess quality, consistency, and impact.</w:t>
      </w:r>
    </w:p>
    <w:p w14:paraId="2B34D681" w14:textId="77777777" w:rsidR="00CF76C7" w:rsidRPr="00993F4D" w:rsidRDefault="00CF76C7" w:rsidP="00CF76C7">
      <w:pPr>
        <w:numPr>
          <w:ilvl w:val="0"/>
          <w:numId w:val="11"/>
        </w:numPr>
        <w:spacing w:line="278" w:lineRule="auto"/>
      </w:pPr>
      <w:r w:rsidRPr="00993F4D">
        <w:t>Provide timely, constructive, and developmental feedback to staff and managers.</w:t>
      </w:r>
    </w:p>
    <w:p w14:paraId="2515CF8F" w14:textId="77777777" w:rsidR="00CF76C7" w:rsidRPr="00993F4D" w:rsidRDefault="00CF76C7" w:rsidP="00CF76C7">
      <w:pPr>
        <w:numPr>
          <w:ilvl w:val="0"/>
          <w:numId w:val="11"/>
        </w:numPr>
        <w:spacing w:line="278" w:lineRule="auto"/>
      </w:pPr>
      <w:r w:rsidRPr="00993F4D">
        <w:t>Identify themes, strengths, and areas for improvement, escalating risks and concerns appropriately.</w:t>
      </w:r>
    </w:p>
    <w:p w14:paraId="50C8595F" w14:textId="77777777" w:rsidR="00CF76C7" w:rsidRPr="00993F4D" w:rsidRDefault="00CF76C7" w:rsidP="00CF76C7">
      <w:pPr>
        <w:numPr>
          <w:ilvl w:val="0"/>
          <w:numId w:val="11"/>
        </w:numPr>
        <w:spacing w:line="278" w:lineRule="auto"/>
      </w:pPr>
      <w:r w:rsidRPr="00993F4D">
        <w:t>Use observation and audit findings to inform service improvement activity.</w:t>
      </w:r>
    </w:p>
    <w:p w14:paraId="3A7F2F19" w14:textId="77777777" w:rsidR="001A576B" w:rsidRDefault="001A576B" w:rsidP="00CF76C7">
      <w:pPr>
        <w:rPr>
          <w:b/>
          <w:bCs/>
        </w:rPr>
      </w:pPr>
    </w:p>
    <w:p w14:paraId="47A498F4" w14:textId="77777777" w:rsidR="001A576B" w:rsidRDefault="001A576B" w:rsidP="00CF76C7">
      <w:pPr>
        <w:rPr>
          <w:b/>
          <w:bCs/>
        </w:rPr>
      </w:pPr>
    </w:p>
    <w:p w14:paraId="0027E481" w14:textId="77777777" w:rsidR="001A576B" w:rsidRDefault="001A576B" w:rsidP="00CF76C7">
      <w:pPr>
        <w:rPr>
          <w:b/>
          <w:bCs/>
        </w:rPr>
      </w:pPr>
    </w:p>
    <w:p w14:paraId="649E7245" w14:textId="77777777" w:rsidR="001A576B" w:rsidRDefault="001A576B" w:rsidP="00CF76C7">
      <w:pPr>
        <w:rPr>
          <w:b/>
          <w:bCs/>
        </w:rPr>
      </w:pPr>
    </w:p>
    <w:p w14:paraId="6F240F48" w14:textId="77777777" w:rsidR="001A576B" w:rsidRDefault="001A576B" w:rsidP="00CF76C7">
      <w:pPr>
        <w:rPr>
          <w:b/>
          <w:bCs/>
        </w:rPr>
      </w:pPr>
    </w:p>
    <w:p w14:paraId="311962BC" w14:textId="2D92ADD8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Coaching, Development and Training</w:t>
      </w:r>
    </w:p>
    <w:p w14:paraId="35ED9C3E" w14:textId="77777777" w:rsidR="00CF76C7" w:rsidRPr="00993F4D" w:rsidRDefault="00CF76C7" w:rsidP="00CF76C7">
      <w:pPr>
        <w:numPr>
          <w:ilvl w:val="0"/>
          <w:numId w:val="12"/>
        </w:numPr>
        <w:spacing w:line="278" w:lineRule="auto"/>
      </w:pPr>
      <w:r w:rsidRPr="00993F4D">
        <w:t>Coach and mentor staff and managers to build confidence, competence, and professional curiosity.</w:t>
      </w:r>
    </w:p>
    <w:p w14:paraId="778FB71C" w14:textId="77777777" w:rsidR="00CF76C7" w:rsidRPr="00993F4D" w:rsidRDefault="00CF76C7" w:rsidP="00CF76C7">
      <w:pPr>
        <w:numPr>
          <w:ilvl w:val="0"/>
          <w:numId w:val="12"/>
        </w:numPr>
        <w:spacing w:line="278" w:lineRule="auto"/>
      </w:pPr>
      <w:r w:rsidRPr="00993F4D">
        <w:t>Deliver and support practice</w:t>
      </w:r>
      <w:r w:rsidRPr="00993F4D">
        <w:noBreakHyphen/>
        <w:t>based training, workshops, and on</w:t>
      </w:r>
      <w:r w:rsidRPr="00993F4D">
        <w:noBreakHyphen/>
        <w:t>the</w:t>
      </w:r>
      <w:r w:rsidRPr="00993F4D">
        <w:noBreakHyphen/>
        <w:t>job coaching.</w:t>
      </w:r>
    </w:p>
    <w:p w14:paraId="5F709D0A" w14:textId="77777777" w:rsidR="00CF76C7" w:rsidRPr="00993F4D" w:rsidRDefault="00CF76C7" w:rsidP="00CF76C7">
      <w:pPr>
        <w:numPr>
          <w:ilvl w:val="0"/>
          <w:numId w:val="12"/>
        </w:numPr>
        <w:spacing w:line="278" w:lineRule="auto"/>
      </w:pPr>
      <w:r w:rsidRPr="00993F4D">
        <w:t>Adapt development approaches to meet the needs of different services, roles, and experience levels.</w:t>
      </w:r>
    </w:p>
    <w:p w14:paraId="7E4569D0" w14:textId="77777777" w:rsidR="00CF76C7" w:rsidRPr="00993F4D" w:rsidRDefault="00CF76C7" w:rsidP="00CF76C7">
      <w:pPr>
        <w:numPr>
          <w:ilvl w:val="0"/>
          <w:numId w:val="12"/>
        </w:numPr>
        <w:spacing w:line="278" w:lineRule="auto"/>
      </w:pPr>
      <w:r w:rsidRPr="00993F4D">
        <w:t>Identify workforce development needs and share intelligence with managers and learning teams.</w:t>
      </w:r>
    </w:p>
    <w:p w14:paraId="47F940F4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Quality Improvement and Action Planning</w:t>
      </w:r>
    </w:p>
    <w:p w14:paraId="403DBC2A" w14:textId="77777777" w:rsidR="00CF76C7" w:rsidRPr="00993F4D" w:rsidRDefault="00CF76C7" w:rsidP="00CF76C7">
      <w:pPr>
        <w:numPr>
          <w:ilvl w:val="0"/>
          <w:numId w:val="13"/>
        </w:numPr>
        <w:spacing w:line="278" w:lineRule="auto"/>
      </w:pPr>
      <w:r w:rsidRPr="00993F4D">
        <w:t>Lead and support the development of clear, outcome</w:t>
      </w:r>
      <w:r w:rsidRPr="00993F4D">
        <w:noBreakHyphen/>
        <w:t>focused action plans following observations, audits, or reviews.</w:t>
      </w:r>
    </w:p>
    <w:p w14:paraId="1B6863D6" w14:textId="77777777" w:rsidR="00CF76C7" w:rsidRPr="00993F4D" w:rsidRDefault="00CF76C7" w:rsidP="00CF76C7">
      <w:pPr>
        <w:numPr>
          <w:ilvl w:val="0"/>
          <w:numId w:val="13"/>
        </w:numPr>
        <w:spacing w:line="278" w:lineRule="auto"/>
      </w:pPr>
      <w:r w:rsidRPr="00993F4D">
        <w:t>Support managers to monitor progress, review impact, and sustain improvements.</w:t>
      </w:r>
    </w:p>
    <w:p w14:paraId="0ECAD4A6" w14:textId="77777777" w:rsidR="00CF76C7" w:rsidRPr="00993F4D" w:rsidRDefault="00CF76C7" w:rsidP="00CF76C7">
      <w:pPr>
        <w:numPr>
          <w:ilvl w:val="0"/>
          <w:numId w:val="13"/>
        </w:numPr>
        <w:spacing w:line="278" w:lineRule="auto"/>
      </w:pPr>
      <w:r w:rsidRPr="00993F4D">
        <w:t>Contribute to service development, quality improvement programmes, and organisational initiatives.</w:t>
      </w:r>
    </w:p>
    <w:p w14:paraId="164C97DC" w14:textId="77777777" w:rsidR="00CF76C7" w:rsidRPr="00993F4D" w:rsidRDefault="00CF76C7" w:rsidP="00CF76C7">
      <w:pPr>
        <w:numPr>
          <w:ilvl w:val="0"/>
          <w:numId w:val="13"/>
        </w:numPr>
        <w:spacing w:line="278" w:lineRule="auto"/>
      </w:pPr>
      <w:r w:rsidRPr="00993F4D">
        <w:t>Support preparation for inspections, audits, and quality reviews.</w:t>
      </w:r>
    </w:p>
    <w:p w14:paraId="136A8534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Partnership and Influence</w:t>
      </w:r>
    </w:p>
    <w:p w14:paraId="7884CACB" w14:textId="77777777" w:rsidR="00CF76C7" w:rsidRPr="00993F4D" w:rsidRDefault="00CF76C7" w:rsidP="00CF76C7">
      <w:pPr>
        <w:numPr>
          <w:ilvl w:val="0"/>
          <w:numId w:val="14"/>
        </w:numPr>
        <w:spacing w:line="278" w:lineRule="auto"/>
      </w:pPr>
      <w:r w:rsidRPr="00993F4D">
        <w:t>Build effective, professional relationships with staff, managers, and senior leaders.</w:t>
      </w:r>
    </w:p>
    <w:p w14:paraId="1964C2B6" w14:textId="77777777" w:rsidR="00CF76C7" w:rsidRPr="00993F4D" w:rsidRDefault="00CF76C7" w:rsidP="00CF76C7">
      <w:pPr>
        <w:numPr>
          <w:ilvl w:val="0"/>
          <w:numId w:val="14"/>
        </w:numPr>
        <w:spacing w:line="278" w:lineRule="auto"/>
      </w:pPr>
      <w:r w:rsidRPr="00993F4D">
        <w:t>Act as a trusted practice resource, offering advice, guidance, and challenge.</w:t>
      </w:r>
    </w:p>
    <w:p w14:paraId="498E886C" w14:textId="77777777" w:rsidR="00CF76C7" w:rsidRPr="00993F4D" w:rsidRDefault="00CF76C7" w:rsidP="00CF76C7">
      <w:pPr>
        <w:numPr>
          <w:ilvl w:val="0"/>
          <w:numId w:val="14"/>
        </w:numPr>
        <w:spacing w:line="278" w:lineRule="auto"/>
      </w:pPr>
      <w:r w:rsidRPr="00993F4D">
        <w:t>Share learning, good practice, and emerging themes across services to support organisational learning.</w:t>
      </w:r>
    </w:p>
    <w:p w14:paraId="7C147BEF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Governance and Reporting</w:t>
      </w:r>
    </w:p>
    <w:p w14:paraId="38E384D3" w14:textId="77777777" w:rsidR="00CF76C7" w:rsidRPr="00993F4D" w:rsidRDefault="00CF76C7" w:rsidP="00CF76C7">
      <w:pPr>
        <w:numPr>
          <w:ilvl w:val="0"/>
          <w:numId w:val="15"/>
        </w:numPr>
        <w:spacing w:line="278" w:lineRule="auto"/>
      </w:pPr>
      <w:r w:rsidRPr="00993F4D">
        <w:t>Maintain accurate and timely records of observations, feedback, training activity, and action plans.</w:t>
      </w:r>
    </w:p>
    <w:p w14:paraId="0B6B5604" w14:textId="77777777" w:rsidR="00CF76C7" w:rsidRPr="00993F4D" w:rsidRDefault="00CF76C7" w:rsidP="00CF76C7">
      <w:pPr>
        <w:numPr>
          <w:ilvl w:val="0"/>
          <w:numId w:val="15"/>
        </w:numPr>
        <w:spacing w:line="278" w:lineRule="auto"/>
      </w:pPr>
      <w:r w:rsidRPr="00993F4D">
        <w:t>Provide written and verbal reports to support governance, assurance, and regulatory requirements.</w:t>
      </w:r>
    </w:p>
    <w:p w14:paraId="2FCF963F" w14:textId="77777777" w:rsidR="00CF76C7" w:rsidRDefault="00CF76C7" w:rsidP="00CF76C7">
      <w:pPr>
        <w:numPr>
          <w:ilvl w:val="0"/>
          <w:numId w:val="15"/>
        </w:numPr>
        <w:spacing w:line="278" w:lineRule="auto"/>
      </w:pPr>
      <w:r w:rsidRPr="00993F4D">
        <w:t>Contribute to organisational assurance processes as required.</w:t>
      </w:r>
    </w:p>
    <w:p w14:paraId="49C3AA9B" w14:textId="77777777" w:rsidR="00CF76C7" w:rsidRDefault="00CF76C7" w:rsidP="00CF76C7"/>
    <w:p w14:paraId="7274CD3A" w14:textId="77777777" w:rsidR="00CF76C7" w:rsidRDefault="00CF76C7" w:rsidP="00CF76C7"/>
    <w:p w14:paraId="0D714BEE" w14:textId="77777777" w:rsidR="001A576B" w:rsidRDefault="001A576B" w:rsidP="00CF76C7"/>
    <w:p w14:paraId="546CEC1F" w14:textId="77777777" w:rsidR="001A576B" w:rsidRDefault="001A576B" w:rsidP="00CF76C7"/>
    <w:p w14:paraId="51E47C29" w14:textId="77777777" w:rsidR="001A576B" w:rsidRDefault="001A576B" w:rsidP="00CF76C7"/>
    <w:p w14:paraId="4116B298" w14:textId="77777777" w:rsidR="001A576B" w:rsidRDefault="001A576B" w:rsidP="00CF76C7"/>
    <w:p w14:paraId="68033412" w14:textId="77777777" w:rsidR="001A576B" w:rsidRPr="00993F4D" w:rsidRDefault="001A576B" w:rsidP="00CF76C7"/>
    <w:p w14:paraId="05F230DF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Person Specification</w:t>
      </w:r>
    </w:p>
    <w:p w14:paraId="374985CC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Essential</w:t>
      </w:r>
    </w:p>
    <w:p w14:paraId="1A9EB216" w14:textId="77777777" w:rsidR="00CF76C7" w:rsidRPr="00993F4D" w:rsidRDefault="00CF76C7" w:rsidP="00CF76C7">
      <w:pPr>
        <w:numPr>
          <w:ilvl w:val="0"/>
          <w:numId w:val="16"/>
        </w:numPr>
        <w:spacing w:line="278" w:lineRule="auto"/>
      </w:pPr>
      <w:r w:rsidRPr="00993F4D">
        <w:t>Experience working in health and social care, ideally within residential or specialist care services.</w:t>
      </w:r>
    </w:p>
    <w:p w14:paraId="5522BAB3" w14:textId="77777777" w:rsidR="00CF76C7" w:rsidRPr="00993F4D" w:rsidRDefault="00CF76C7" w:rsidP="00CF76C7">
      <w:pPr>
        <w:numPr>
          <w:ilvl w:val="0"/>
          <w:numId w:val="16"/>
        </w:numPr>
        <w:spacing w:line="278" w:lineRule="auto"/>
      </w:pPr>
      <w:r w:rsidRPr="00993F4D">
        <w:t>Strong understanding of person</w:t>
      </w:r>
      <w:r w:rsidRPr="00993F4D">
        <w:noBreakHyphen/>
        <w:t>centred care, least restrictive practice, and quality standards.</w:t>
      </w:r>
    </w:p>
    <w:p w14:paraId="30615486" w14:textId="77777777" w:rsidR="00CF76C7" w:rsidRPr="00993F4D" w:rsidRDefault="00CF76C7" w:rsidP="00CF76C7">
      <w:pPr>
        <w:numPr>
          <w:ilvl w:val="0"/>
          <w:numId w:val="16"/>
        </w:numPr>
        <w:spacing w:line="278" w:lineRule="auto"/>
      </w:pPr>
      <w:r w:rsidRPr="00993F4D">
        <w:t>Experience of observing practice and providing constructive, developmental feedback.</w:t>
      </w:r>
    </w:p>
    <w:p w14:paraId="20F456F3" w14:textId="77777777" w:rsidR="00CF76C7" w:rsidRPr="00993F4D" w:rsidRDefault="00CF76C7" w:rsidP="00CF76C7">
      <w:pPr>
        <w:numPr>
          <w:ilvl w:val="0"/>
          <w:numId w:val="16"/>
        </w:numPr>
        <w:spacing w:line="278" w:lineRule="auto"/>
      </w:pPr>
      <w:r w:rsidRPr="00993F4D">
        <w:t>Ability to coach, mentor, and support staff learning and development.</w:t>
      </w:r>
    </w:p>
    <w:p w14:paraId="58B85994" w14:textId="77777777" w:rsidR="00CF76C7" w:rsidRPr="00993F4D" w:rsidRDefault="00CF76C7" w:rsidP="00CF76C7">
      <w:pPr>
        <w:numPr>
          <w:ilvl w:val="0"/>
          <w:numId w:val="16"/>
        </w:numPr>
        <w:spacing w:line="278" w:lineRule="auto"/>
      </w:pPr>
      <w:r w:rsidRPr="00993F4D">
        <w:t>Strong communication, influencing, and relationship</w:t>
      </w:r>
      <w:r w:rsidRPr="00993F4D">
        <w:noBreakHyphen/>
        <w:t>building skills.</w:t>
      </w:r>
    </w:p>
    <w:p w14:paraId="33517089" w14:textId="77777777" w:rsidR="00CF76C7" w:rsidRPr="00993F4D" w:rsidRDefault="00CF76C7" w:rsidP="00CF76C7">
      <w:pPr>
        <w:numPr>
          <w:ilvl w:val="0"/>
          <w:numId w:val="16"/>
        </w:numPr>
        <w:spacing w:line="278" w:lineRule="auto"/>
      </w:pPr>
      <w:r w:rsidRPr="00993F4D">
        <w:t>Ability to work autonomously across multiple services and manage competing priorities.</w:t>
      </w:r>
    </w:p>
    <w:p w14:paraId="56571594" w14:textId="77777777" w:rsidR="00CF76C7" w:rsidRPr="00993F4D" w:rsidRDefault="00CF76C7" w:rsidP="00CF76C7">
      <w:pPr>
        <w:numPr>
          <w:ilvl w:val="0"/>
          <w:numId w:val="16"/>
        </w:numPr>
        <w:spacing w:line="278" w:lineRule="auto"/>
      </w:pPr>
      <w:r w:rsidRPr="00993F4D">
        <w:t>Willingness to travel across David Lewis services.</w:t>
      </w:r>
    </w:p>
    <w:p w14:paraId="65E3B87D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Desirable</w:t>
      </w:r>
    </w:p>
    <w:p w14:paraId="6C297890" w14:textId="77777777" w:rsidR="00CF76C7" w:rsidRPr="00993F4D" w:rsidRDefault="00CF76C7" w:rsidP="00CF76C7">
      <w:pPr>
        <w:numPr>
          <w:ilvl w:val="0"/>
          <w:numId w:val="17"/>
        </w:numPr>
        <w:spacing w:line="278" w:lineRule="auto"/>
      </w:pPr>
      <w:r w:rsidRPr="00993F4D">
        <w:t>Experience in a practice lead, quality, training, or practice development role.</w:t>
      </w:r>
    </w:p>
    <w:p w14:paraId="0E030E66" w14:textId="77777777" w:rsidR="00CF76C7" w:rsidRPr="00993F4D" w:rsidRDefault="00CF76C7" w:rsidP="00CF76C7">
      <w:pPr>
        <w:numPr>
          <w:ilvl w:val="0"/>
          <w:numId w:val="17"/>
        </w:numPr>
        <w:spacing w:line="278" w:lineRule="auto"/>
      </w:pPr>
      <w:r w:rsidRPr="00993F4D">
        <w:t>Coaching or mentoring qualifications or experience.</w:t>
      </w:r>
    </w:p>
    <w:p w14:paraId="264C09B1" w14:textId="77777777" w:rsidR="00CF76C7" w:rsidRPr="00993F4D" w:rsidRDefault="00CF76C7" w:rsidP="00CF76C7">
      <w:pPr>
        <w:numPr>
          <w:ilvl w:val="0"/>
          <w:numId w:val="17"/>
        </w:numPr>
        <w:spacing w:line="278" w:lineRule="auto"/>
      </w:pPr>
      <w:r w:rsidRPr="00993F4D">
        <w:t>Knowledge of relevant regulatory and inspection frameworks.</w:t>
      </w:r>
    </w:p>
    <w:p w14:paraId="4E1C8C57" w14:textId="77777777" w:rsidR="00CF76C7" w:rsidRPr="00993F4D" w:rsidRDefault="00CF76C7" w:rsidP="00CF76C7">
      <w:pPr>
        <w:numPr>
          <w:ilvl w:val="0"/>
          <w:numId w:val="17"/>
        </w:numPr>
        <w:spacing w:line="278" w:lineRule="auto"/>
      </w:pPr>
      <w:r w:rsidRPr="00993F4D">
        <w:t>Experience contributing to service improvement and action planning.</w:t>
      </w:r>
    </w:p>
    <w:p w14:paraId="3840B28F" w14:textId="77777777" w:rsidR="00CF76C7" w:rsidRPr="00993F4D" w:rsidRDefault="00CF76C7" w:rsidP="00CF76C7">
      <w:pPr>
        <w:rPr>
          <w:b/>
          <w:bCs/>
        </w:rPr>
      </w:pPr>
      <w:r w:rsidRPr="00993F4D">
        <w:rPr>
          <w:b/>
          <w:bCs/>
        </w:rPr>
        <w:t>Values and Professional Expectations</w:t>
      </w:r>
    </w:p>
    <w:p w14:paraId="250EE055" w14:textId="77777777" w:rsidR="00CF76C7" w:rsidRPr="00993F4D" w:rsidRDefault="00CF76C7" w:rsidP="00CF76C7">
      <w:r w:rsidRPr="00993F4D">
        <w:t>The post holder will:</w:t>
      </w:r>
    </w:p>
    <w:p w14:paraId="46C0E230" w14:textId="77777777" w:rsidR="00CF76C7" w:rsidRPr="00993F4D" w:rsidRDefault="00CF76C7" w:rsidP="00CF76C7">
      <w:pPr>
        <w:numPr>
          <w:ilvl w:val="0"/>
          <w:numId w:val="18"/>
        </w:numPr>
        <w:spacing w:line="278" w:lineRule="auto"/>
      </w:pPr>
      <w:r w:rsidRPr="00993F4D">
        <w:t>Champion high</w:t>
      </w:r>
      <w:r w:rsidRPr="00993F4D">
        <w:noBreakHyphen/>
        <w:t>quality, compassionate, and person</w:t>
      </w:r>
      <w:r w:rsidRPr="00993F4D">
        <w:noBreakHyphen/>
        <w:t>centred support.</w:t>
      </w:r>
    </w:p>
    <w:p w14:paraId="70B225F3" w14:textId="77777777" w:rsidR="00CF76C7" w:rsidRPr="00993F4D" w:rsidRDefault="00CF76C7" w:rsidP="00CF76C7">
      <w:pPr>
        <w:numPr>
          <w:ilvl w:val="0"/>
          <w:numId w:val="18"/>
        </w:numPr>
        <w:spacing w:line="278" w:lineRule="auto"/>
      </w:pPr>
      <w:r w:rsidRPr="00993F4D">
        <w:t>Demonstrate professional curiosity, reflective practice, and continuous learning.</w:t>
      </w:r>
    </w:p>
    <w:p w14:paraId="7D66C54C" w14:textId="77777777" w:rsidR="00CF76C7" w:rsidRPr="00993F4D" w:rsidRDefault="00CF76C7" w:rsidP="00CF76C7">
      <w:pPr>
        <w:numPr>
          <w:ilvl w:val="0"/>
          <w:numId w:val="18"/>
        </w:numPr>
        <w:spacing w:line="278" w:lineRule="auto"/>
      </w:pPr>
      <w:r w:rsidRPr="00993F4D">
        <w:t>Work collaboratively and respectfully with colleagues at all levels.</w:t>
      </w:r>
    </w:p>
    <w:p w14:paraId="6AABF5B5" w14:textId="77777777" w:rsidR="00CF76C7" w:rsidRPr="00993F4D" w:rsidRDefault="00CF76C7" w:rsidP="00CF76C7">
      <w:pPr>
        <w:numPr>
          <w:ilvl w:val="0"/>
          <w:numId w:val="18"/>
        </w:numPr>
        <w:spacing w:line="278" w:lineRule="auto"/>
      </w:pPr>
      <w:r w:rsidRPr="00993F4D">
        <w:t>Act in accordance with David Lewis policies, including Safeguarding, Mental Capacity Act, Health &amp; Safety, and Least Restrictive Practice.</w:t>
      </w:r>
    </w:p>
    <w:p w14:paraId="61FE1FC1" w14:textId="77777777" w:rsidR="00CF76C7" w:rsidRPr="00993F4D" w:rsidRDefault="00CF76C7" w:rsidP="00CF76C7">
      <w:pPr>
        <w:numPr>
          <w:ilvl w:val="0"/>
          <w:numId w:val="18"/>
        </w:numPr>
        <w:spacing w:line="278" w:lineRule="auto"/>
      </w:pPr>
      <w:r w:rsidRPr="00993F4D">
        <w:t>Operate in line with the David Lewis Accountability and Leadership Framework.</w:t>
      </w:r>
    </w:p>
    <w:p w14:paraId="6D152ABE" w14:textId="77777777" w:rsidR="00CF76C7" w:rsidRDefault="00CF76C7" w:rsidP="00CF76C7"/>
    <w:p w14:paraId="760A9960" w14:textId="77777777" w:rsidR="004B0CEA" w:rsidRPr="00CF76C7" w:rsidRDefault="004B0CEA" w:rsidP="00CF76C7"/>
    <w:sectPr w:rsidR="004B0CEA" w:rsidRPr="00CF7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7A14" w14:textId="77777777" w:rsidR="00290D55" w:rsidRDefault="00290D55" w:rsidP="009B500A">
      <w:pPr>
        <w:spacing w:after="0" w:line="240" w:lineRule="auto"/>
      </w:pPr>
      <w:r>
        <w:separator/>
      </w:r>
    </w:p>
  </w:endnote>
  <w:endnote w:type="continuationSeparator" w:id="0">
    <w:p w14:paraId="1A5DF7A8" w14:textId="77777777" w:rsidR="00290D55" w:rsidRDefault="00290D55" w:rsidP="009B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217D" w14:textId="77777777" w:rsidR="00637717" w:rsidRDefault="00637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2F9D" w14:textId="77777777" w:rsidR="00637717" w:rsidRDefault="006377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7E15" w14:textId="77777777" w:rsidR="00637717" w:rsidRDefault="00637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A01C" w14:textId="77777777" w:rsidR="00290D55" w:rsidRDefault="00290D55" w:rsidP="009B500A">
      <w:pPr>
        <w:spacing w:after="0" w:line="240" w:lineRule="auto"/>
      </w:pPr>
      <w:r>
        <w:separator/>
      </w:r>
    </w:p>
  </w:footnote>
  <w:footnote w:type="continuationSeparator" w:id="0">
    <w:p w14:paraId="2743218E" w14:textId="77777777" w:rsidR="00290D55" w:rsidRDefault="00290D55" w:rsidP="009B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9965" w14:textId="77777777" w:rsidR="009B500A" w:rsidRDefault="00000000">
    <w:pPr>
      <w:pStyle w:val="Header"/>
    </w:pPr>
    <w:r>
      <w:rPr>
        <w:noProof/>
        <w:lang w:eastAsia="en-GB"/>
      </w:rPr>
      <w:pict w14:anchorId="760A9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28751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avid Lewis letter head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9966" w14:textId="77777777" w:rsidR="009B500A" w:rsidRDefault="00000000">
    <w:pPr>
      <w:pStyle w:val="Header"/>
    </w:pPr>
    <w:r>
      <w:rPr>
        <w:noProof/>
        <w:lang w:eastAsia="en-GB"/>
      </w:rPr>
      <w:pict w14:anchorId="760A9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28752" o:spid="_x0000_s1030" type="#_x0000_t75" style="position:absolute;margin-left:-72.1pt;margin-top:-70.5pt;width:595.4pt;height:842.15pt;z-index:-251656192;mso-position-horizontal-relative:margin;mso-position-vertical-relative:margin" o:allowincell="f">
          <v:imagedata r:id="rId1" o:title="David Lewis letter head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9967" w14:textId="77777777" w:rsidR="009B500A" w:rsidRDefault="00000000">
    <w:pPr>
      <w:pStyle w:val="Header"/>
    </w:pPr>
    <w:r>
      <w:rPr>
        <w:noProof/>
        <w:lang w:eastAsia="en-GB"/>
      </w:rPr>
      <w:pict w14:anchorId="760A9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28750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avid Lewis letter head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7F1"/>
    <w:multiLevelType w:val="multilevel"/>
    <w:tmpl w:val="430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5BD1"/>
    <w:multiLevelType w:val="multilevel"/>
    <w:tmpl w:val="5ED4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1487"/>
    <w:multiLevelType w:val="multilevel"/>
    <w:tmpl w:val="668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63597"/>
    <w:multiLevelType w:val="multilevel"/>
    <w:tmpl w:val="58B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26E91"/>
    <w:multiLevelType w:val="multilevel"/>
    <w:tmpl w:val="ED96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E08B0"/>
    <w:multiLevelType w:val="multilevel"/>
    <w:tmpl w:val="00F8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172A6"/>
    <w:multiLevelType w:val="multilevel"/>
    <w:tmpl w:val="269A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C2FD1"/>
    <w:multiLevelType w:val="multilevel"/>
    <w:tmpl w:val="47DC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C1C62"/>
    <w:multiLevelType w:val="multilevel"/>
    <w:tmpl w:val="3FA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C660E"/>
    <w:multiLevelType w:val="multilevel"/>
    <w:tmpl w:val="D59E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463EE"/>
    <w:multiLevelType w:val="multilevel"/>
    <w:tmpl w:val="CA78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C172D"/>
    <w:multiLevelType w:val="multilevel"/>
    <w:tmpl w:val="B73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324B1"/>
    <w:multiLevelType w:val="multilevel"/>
    <w:tmpl w:val="AB84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52082"/>
    <w:multiLevelType w:val="multilevel"/>
    <w:tmpl w:val="B7AE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A039C"/>
    <w:multiLevelType w:val="multilevel"/>
    <w:tmpl w:val="59D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26F55"/>
    <w:multiLevelType w:val="multilevel"/>
    <w:tmpl w:val="AFA6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D77838"/>
    <w:multiLevelType w:val="multilevel"/>
    <w:tmpl w:val="8FB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E6AB1"/>
    <w:multiLevelType w:val="multilevel"/>
    <w:tmpl w:val="B606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348080">
    <w:abstractNumId w:val="9"/>
  </w:num>
  <w:num w:numId="2" w16cid:durableId="2096003591">
    <w:abstractNumId w:val="12"/>
  </w:num>
  <w:num w:numId="3" w16cid:durableId="1717655623">
    <w:abstractNumId w:val="5"/>
  </w:num>
  <w:num w:numId="4" w16cid:durableId="2039040169">
    <w:abstractNumId w:val="15"/>
  </w:num>
  <w:num w:numId="5" w16cid:durableId="1328822331">
    <w:abstractNumId w:val="11"/>
  </w:num>
  <w:num w:numId="6" w16cid:durableId="2049867184">
    <w:abstractNumId w:val="14"/>
  </w:num>
  <w:num w:numId="7" w16cid:durableId="2010063524">
    <w:abstractNumId w:val="6"/>
  </w:num>
  <w:num w:numId="8" w16cid:durableId="506211604">
    <w:abstractNumId w:val="7"/>
  </w:num>
  <w:num w:numId="9" w16cid:durableId="1711951544">
    <w:abstractNumId w:val="4"/>
  </w:num>
  <w:num w:numId="10" w16cid:durableId="1611426849">
    <w:abstractNumId w:val="0"/>
  </w:num>
  <w:num w:numId="11" w16cid:durableId="701132419">
    <w:abstractNumId w:val="17"/>
  </w:num>
  <w:num w:numId="12" w16cid:durableId="882210369">
    <w:abstractNumId w:val="16"/>
  </w:num>
  <w:num w:numId="13" w16cid:durableId="892469511">
    <w:abstractNumId w:val="13"/>
  </w:num>
  <w:num w:numId="14" w16cid:durableId="646787236">
    <w:abstractNumId w:val="1"/>
  </w:num>
  <w:num w:numId="15" w16cid:durableId="120346664">
    <w:abstractNumId w:val="8"/>
  </w:num>
  <w:num w:numId="16" w16cid:durableId="1414204926">
    <w:abstractNumId w:val="10"/>
  </w:num>
  <w:num w:numId="17" w16cid:durableId="1956212747">
    <w:abstractNumId w:val="2"/>
  </w:num>
  <w:num w:numId="18" w16cid:durableId="44593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1NLY0NQBCExMTcyUdpeDU4uLM/DyQAsNaAHua0yEsAAAA"/>
  </w:docVars>
  <w:rsids>
    <w:rsidRoot w:val="009B500A"/>
    <w:rsid w:val="000143E2"/>
    <w:rsid w:val="00043A7D"/>
    <w:rsid w:val="00096DE6"/>
    <w:rsid w:val="000C73D0"/>
    <w:rsid w:val="000F6D0E"/>
    <w:rsid w:val="001566BF"/>
    <w:rsid w:val="001A576B"/>
    <w:rsid w:val="00290D55"/>
    <w:rsid w:val="002D72B1"/>
    <w:rsid w:val="00300FB7"/>
    <w:rsid w:val="00310D5D"/>
    <w:rsid w:val="00446617"/>
    <w:rsid w:val="004B0CEA"/>
    <w:rsid w:val="004C41DD"/>
    <w:rsid w:val="00583D0F"/>
    <w:rsid w:val="00600261"/>
    <w:rsid w:val="00637717"/>
    <w:rsid w:val="0063796C"/>
    <w:rsid w:val="008D6E49"/>
    <w:rsid w:val="009B500A"/>
    <w:rsid w:val="00A30685"/>
    <w:rsid w:val="00A7558D"/>
    <w:rsid w:val="00A764AD"/>
    <w:rsid w:val="00B14520"/>
    <w:rsid w:val="00B67A86"/>
    <w:rsid w:val="00BC3397"/>
    <w:rsid w:val="00C454D6"/>
    <w:rsid w:val="00CF76C7"/>
    <w:rsid w:val="00DB6600"/>
    <w:rsid w:val="00DE1F40"/>
    <w:rsid w:val="00EC6483"/>
    <w:rsid w:val="00F273CA"/>
    <w:rsid w:val="00F34AB4"/>
    <w:rsid w:val="00F56EC1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A9960"/>
  <w15:chartTrackingRefBased/>
  <w15:docId w15:val="{77E76561-AF05-450E-95EB-0963357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0A"/>
  </w:style>
  <w:style w:type="paragraph" w:styleId="Footer">
    <w:name w:val="footer"/>
    <w:basedOn w:val="Normal"/>
    <w:link w:val="FooterChar"/>
    <w:uiPriority w:val="99"/>
    <w:unhideWhenUsed/>
    <w:rsid w:val="009B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0A"/>
  </w:style>
  <w:style w:type="paragraph" w:customStyle="1" w:styleId="paragraph">
    <w:name w:val="paragraph"/>
    <w:basedOn w:val="Normal"/>
    <w:rsid w:val="000F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F6D0E"/>
  </w:style>
  <w:style w:type="character" w:customStyle="1" w:styleId="eop">
    <w:name w:val="eop"/>
    <w:basedOn w:val="DefaultParagraphFont"/>
    <w:rsid w:val="000F6D0E"/>
  </w:style>
  <w:style w:type="character" w:customStyle="1" w:styleId="tabchar">
    <w:name w:val="tabchar"/>
    <w:basedOn w:val="DefaultParagraphFont"/>
    <w:rsid w:val="000F6D0E"/>
  </w:style>
  <w:style w:type="character" w:styleId="Hyperlink">
    <w:name w:val="Hyperlink"/>
    <w:basedOn w:val="DefaultParagraphFont"/>
    <w:uiPriority w:val="99"/>
    <w:semiHidden/>
    <w:unhideWhenUsed/>
    <w:rsid w:val="00043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3798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Lewis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Turpin</dc:creator>
  <cp:keywords/>
  <dc:description/>
  <cp:lastModifiedBy>Sue Hunt</cp:lastModifiedBy>
  <cp:revision>3</cp:revision>
  <dcterms:created xsi:type="dcterms:W3CDTF">2026-03-10T11:29:00Z</dcterms:created>
  <dcterms:modified xsi:type="dcterms:W3CDTF">2026-03-10T11:30:00Z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d074b356-20f5-410e-bd16-2a4fb45973a8</vt:lpwstr>
  </property>
</Properties>
</file>